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8C7AF" w14:textId="77777777" w:rsidR="00000000" w:rsidRPr="00F50F87" w:rsidRDefault="00235FC9">
      <w:pPr>
        <w:pStyle w:val="DefaultText"/>
        <w:jc w:val="center"/>
        <w:rPr>
          <w:sz w:val="18"/>
        </w:rPr>
      </w:pPr>
      <w:r w:rsidRPr="00F50F87">
        <w:t>-5-</w:t>
      </w:r>
    </w:p>
    <w:p w14:paraId="37B13D25" w14:textId="77777777" w:rsidR="00000000" w:rsidRDefault="00235FC9">
      <w:pPr>
        <w:pStyle w:val="DefaultText"/>
        <w:spacing w:line="244" w:lineRule="exact"/>
        <w:rPr>
          <w:b/>
          <w:sz w:val="24"/>
        </w:rPr>
      </w:pPr>
      <w:r>
        <w:rPr>
          <w:b/>
        </w:rPr>
        <w:t>The Jesus of the Bible did not suffer and die on Calvary just to “enable” all Catholics or all people to be saved but rather to pay a complete and terrible ransom for all the sins of all of His people:</w:t>
      </w:r>
    </w:p>
    <w:p w14:paraId="2583939A" w14:textId="77777777" w:rsidR="00000000" w:rsidRDefault="00235FC9">
      <w:pPr>
        <w:pStyle w:val="DefaultText"/>
      </w:pPr>
      <w:r>
        <w:t>“And she shall bring forth a son, an</w:t>
      </w:r>
      <w:r>
        <w:t>d thou shalt call his name JESUS: for</w:t>
      </w:r>
      <w:r>
        <w:rPr>
          <w:u w:val="single"/>
        </w:rPr>
        <w:t xml:space="preserve"> he shall save his pe</w:t>
      </w:r>
      <w:r>
        <w:rPr>
          <w:u w:val="single"/>
        </w:rPr>
        <w:t>o</w:t>
      </w:r>
      <w:r>
        <w:rPr>
          <w:u w:val="single"/>
        </w:rPr>
        <w:t>ple from their sins</w:t>
      </w:r>
      <w:r>
        <w:t>.” [Matthew 1:21]  ...  “Even as the Son of man came not to be ministered u</w:t>
      </w:r>
      <w:r>
        <w:t>n</w:t>
      </w:r>
      <w:r>
        <w:t xml:space="preserve">to, but to minister, and to give his life </w:t>
      </w:r>
      <w:r>
        <w:rPr>
          <w:u w:val="single"/>
        </w:rPr>
        <w:t>a ransom for many</w:t>
      </w:r>
      <w:r>
        <w:t xml:space="preserve">.” [Matthew 20:28] ...  “But he was wounded for our transgressions, he was bruised for our iniquities: the chastisement of our peace was upon him; and </w:t>
      </w:r>
      <w:r>
        <w:rPr>
          <w:u w:val="single"/>
        </w:rPr>
        <w:t>with his stripes we are healed</w:t>
      </w:r>
      <w:r>
        <w:t>.” [Isaiah 53:5]</w:t>
      </w:r>
    </w:p>
    <w:p w14:paraId="43C248A5" w14:textId="77777777" w:rsidR="00000000" w:rsidRDefault="00235FC9">
      <w:pPr>
        <w:pStyle w:val="DefaultText"/>
      </w:pPr>
    </w:p>
    <w:p w14:paraId="0F69C9A5" w14:textId="77777777" w:rsidR="00000000" w:rsidRDefault="00235FC9">
      <w:pPr>
        <w:pStyle w:val="DefaultText"/>
      </w:pPr>
      <w:r>
        <w:rPr>
          <w:b/>
        </w:rPr>
        <w:t xml:space="preserve">The Jesus of the Bible did not come to build the Roman Catholic </w:t>
      </w:r>
      <w:proofErr w:type="gramStart"/>
      <w:r>
        <w:rPr>
          <w:b/>
        </w:rPr>
        <w:t>church</w:t>
      </w:r>
      <w:proofErr w:type="gramEnd"/>
      <w:r>
        <w:rPr>
          <w:b/>
        </w:rPr>
        <w:t>.  He came to die for ungodly,</w:t>
      </w:r>
      <w:r>
        <w:rPr>
          <w:b/>
        </w:rPr>
        <w:t xml:space="preserve"> </w:t>
      </w:r>
      <w:proofErr w:type="gramStart"/>
      <w:r>
        <w:rPr>
          <w:b/>
        </w:rPr>
        <w:t>hell-deserving</w:t>
      </w:r>
      <w:proofErr w:type="gramEnd"/>
      <w:r>
        <w:rPr>
          <w:b/>
        </w:rPr>
        <w:t>, hopelessly lost sinners who will end up in hell if Christ does not save them:</w:t>
      </w:r>
    </w:p>
    <w:p w14:paraId="68698167" w14:textId="77777777" w:rsidR="00000000" w:rsidRDefault="00235FC9">
      <w:pPr>
        <w:pStyle w:val="DefaultText"/>
      </w:pPr>
      <w:r>
        <w:t>“But</w:t>
      </w:r>
      <w:r>
        <w:rPr>
          <w:u w:val="single"/>
        </w:rPr>
        <w:t xml:space="preserve"> to him that </w:t>
      </w:r>
      <w:proofErr w:type="spellStart"/>
      <w:r>
        <w:rPr>
          <w:u w:val="single"/>
        </w:rPr>
        <w:t>worketh</w:t>
      </w:r>
      <w:proofErr w:type="spellEnd"/>
      <w:r>
        <w:rPr>
          <w:u w:val="single"/>
        </w:rPr>
        <w:t xml:space="preserve"> not</w:t>
      </w:r>
      <w:r>
        <w:t xml:space="preserve">, but believeth on him that </w:t>
      </w:r>
      <w:proofErr w:type="spellStart"/>
      <w:r>
        <w:t>justifieth</w:t>
      </w:r>
      <w:proofErr w:type="spellEnd"/>
      <w:r>
        <w:rPr>
          <w:u w:val="single"/>
        </w:rPr>
        <w:t xml:space="preserve"> the ungodly</w:t>
      </w:r>
      <w:r>
        <w:t>, his faith is counted for righteousness.” [Romans 4:5]</w:t>
      </w:r>
    </w:p>
    <w:p w14:paraId="32962AAE" w14:textId="77777777" w:rsidR="00000000" w:rsidRDefault="00235FC9">
      <w:pPr>
        <w:pStyle w:val="DefaultText"/>
      </w:pPr>
      <w:r>
        <w:t xml:space="preserve">“For when we were yet without strength, in due time </w:t>
      </w:r>
      <w:r>
        <w:rPr>
          <w:u w:val="single"/>
        </w:rPr>
        <w:t>Christ died for the ungodly</w:t>
      </w:r>
      <w:r>
        <w:t>.” [Romans 5:6]</w:t>
      </w:r>
    </w:p>
    <w:p w14:paraId="45F01C05" w14:textId="77777777" w:rsidR="00000000" w:rsidRDefault="00235FC9">
      <w:pPr>
        <w:pStyle w:val="DefaultText"/>
      </w:pPr>
      <w:r>
        <w:t>“And GOD saw that the wickedness of man was great in the earth, and that every imagination of the thoughts of his heart was only evil continua</w:t>
      </w:r>
      <w:r>
        <w:t>l</w:t>
      </w:r>
      <w:r>
        <w:t>ly.” [Genesis 6:5]</w:t>
      </w:r>
    </w:p>
    <w:p w14:paraId="276FB83F" w14:textId="77777777" w:rsidR="00000000" w:rsidRDefault="00235FC9">
      <w:pPr>
        <w:pStyle w:val="DefaultText"/>
      </w:pPr>
      <w:r>
        <w:t>“The heart is deceitful ab</w:t>
      </w:r>
      <w:r>
        <w:t>ove all things, and de</w:t>
      </w:r>
      <w:r>
        <w:t>s</w:t>
      </w:r>
      <w:r>
        <w:t>perately wicked: who can know it?” [Jeremiah 17:9]</w:t>
      </w:r>
    </w:p>
    <w:p w14:paraId="03FC06DB" w14:textId="77777777" w:rsidR="00000000" w:rsidRDefault="00235FC9">
      <w:pPr>
        <w:pStyle w:val="DefaultText"/>
      </w:pPr>
      <w:r>
        <w:t xml:space="preserve">“But we are all as an unclean thing, and </w:t>
      </w:r>
      <w:r>
        <w:rPr>
          <w:u w:val="single"/>
        </w:rPr>
        <w:t xml:space="preserve">all our </w:t>
      </w:r>
      <w:proofErr w:type="spellStart"/>
      <w:r>
        <w:rPr>
          <w:u w:val="single"/>
        </w:rPr>
        <w:t>righteousnesses</w:t>
      </w:r>
      <w:proofErr w:type="spellEnd"/>
      <w:r>
        <w:rPr>
          <w:u w:val="single"/>
        </w:rPr>
        <w:t xml:space="preserve"> are as filthy rags</w:t>
      </w:r>
      <w:r>
        <w:t>; and we all do fade as a leaf; and our iniquities, like the wind, have taken us away.” [Isaiah 64:6]</w:t>
      </w:r>
    </w:p>
    <w:p w14:paraId="769FBB59" w14:textId="77777777" w:rsidR="00000000" w:rsidRDefault="00235FC9">
      <w:pPr>
        <w:pStyle w:val="DefaultText"/>
      </w:pPr>
      <w:r>
        <w:t>“For</w:t>
      </w:r>
      <w:r>
        <w:rPr>
          <w:u w:val="single"/>
        </w:rPr>
        <w:t xml:space="preserve"> the Son of man is come to seek and to save that which was lost</w:t>
      </w:r>
      <w:r>
        <w:t>.” [Luke 19:10]</w:t>
      </w:r>
    </w:p>
    <w:p w14:paraId="68E34396" w14:textId="77777777" w:rsidR="00000000" w:rsidRDefault="00235FC9">
      <w:pPr>
        <w:pStyle w:val="DefaultText"/>
      </w:pPr>
    </w:p>
    <w:p w14:paraId="71A4ADE0" w14:textId="77777777" w:rsidR="00F50F87" w:rsidRDefault="00F50F87">
      <w:pPr>
        <w:pStyle w:val="DefaultText"/>
      </w:pPr>
    </w:p>
    <w:p w14:paraId="55AF6927" w14:textId="77777777" w:rsidR="00000000" w:rsidRDefault="00235FC9">
      <w:pPr>
        <w:pStyle w:val="DefaultText"/>
        <w:jc w:val="center"/>
        <w:rPr>
          <w:b/>
        </w:rPr>
      </w:pPr>
      <w:r>
        <w:t>-6-</w:t>
      </w:r>
    </w:p>
    <w:p w14:paraId="4561E3E5" w14:textId="77777777" w:rsidR="00000000" w:rsidRDefault="00235FC9" w:rsidP="00235FC9">
      <w:pPr>
        <w:pStyle w:val="DefaultText"/>
        <w:spacing w:line="220" w:lineRule="exact"/>
      </w:pPr>
      <w:r>
        <w:rPr>
          <w:b/>
        </w:rPr>
        <w:t>The J</w:t>
      </w:r>
      <w:r>
        <w:rPr>
          <w:b/>
        </w:rPr>
        <w:t>e</w:t>
      </w:r>
      <w:r>
        <w:rPr>
          <w:b/>
        </w:rPr>
        <w:t>sus of the B</w:t>
      </w:r>
      <w:r>
        <w:rPr>
          <w:b/>
        </w:rPr>
        <w:t>i</w:t>
      </w:r>
      <w:r>
        <w:rPr>
          <w:b/>
        </w:rPr>
        <w:t>ble se</w:t>
      </w:r>
      <w:r>
        <w:rPr>
          <w:b/>
        </w:rPr>
        <w:t>t</w:t>
      </w:r>
      <w:r>
        <w:rPr>
          <w:b/>
        </w:rPr>
        <w:t>up a Church of saved sinners united by and under the a</w:t>
      </w:r>
      <w:r>
        <w:rPr>
          <w:b/>
        </w:rPr>
        <w:t>u</w:t>
      </w:r>
      <w:r>
        <w:rPr>
          <w:b/>
        </w:rPr>
        <w:t xml:space="preserve">thority of the Holy Spirit, not a church united by human </w:t>
      </w:r>
      <w:proofErr w:type="gramStart"/>
      <w:r>
        <w:rPr>
          <w:b/>
        </w:rPr>
        <w:t>tradition  or</w:t>
      </w:r>
      <w:proofErr w:type="gramEnd"/>
      <w:r>
        <w:rPr>
          <w:b/>
        </w:rPr>
        <w:t xml:space="preserve"> under the aut</w:t>
      </w:r>
      <w:r>
        <w:rPr>
          <w:b/>
        </w:rPr>
        <w:t>hority of a human hierarchy in Rome:</w:t>
      </w:r>
    </w:p>
    <w:p w14:paraId="5770A327" w14:textId="77777777" w:rsidR="00000000" w:rsidRDefault="00235FC9" w:rsidP="00235FC9">
      <w:pPr>
        <w:pStyle w:val="DefaultText"/>
        <w:spacing w:line="220" w:lineRule="exact"/>
      </w:pPr>
      <w:r>
        <w:t xml:space="preserve">“For </w:t>
      </w:r>
      <w:r>
        <w:rPr>
          <w:u w:val="single"/>
        </w:rPr>
        <w:t>by one Spirit are we all baptized into one body</w:t>
      </w:r>
      <w:r>
        <w:t>, whether we be Jews or Gentiles, whether we be bond or free; and have been all made to drink into one Spirit.” [1 Corinthians 12:13]</w:t>
      </w:r>
    </w:p>
    <w:p w14:paraId="172FFCA4" w14:textId="77777777" w:rsidR="00000000" w:rsidRDefault="00235FC9" w:rsidP="00235FC9">
      <w:pPr>
        <w:pStyle w:val="DefaultText"/>
        <w:spacing w:line="220" w:lineRule="exact"/>
      </w:pPr>
      <w:r>
        <w:t xml:space="preserve">“For through him </w:t>
      </w:r>
      <w:r>
        <w:rPr>
          <w:u w:val="single"/>
        </w:rPr>
        <w:t>we both have access by one Spirit unto the Father</w:t>
      </w:r>
      <w:r>
        <w:t>.” [Ephesians 2:18]</w:t>
      </w:r>
    </w:p>
    <w:p w14:paraId="26FBE184" w14:textId="77777777" w:rsidR="00000000" w:rsidRDefault="00235FC9" w:rsidP="00235FC9">
      <w:pPr>
        <w:pStyle w:val="DefaultText"/>
        <w:spacing w:line="220" w:lineRule="exact"/>
      </w:pPr>
      <w:r>
        <w:t xml:space="preserve">"But the Comforter, </w:t>
      </w:r>
      <w:bookmarkStart w:id="0" w:name="_GoBack"/>
      <w:bookmarkEnd w:id="0"/>
      <w:r>
        <w:t xml:space="preserve">which is </w:t>
      </w:r>
      <w:r>
        <w:rPr>
          <w:u w:val="single"/>
        </w:rPr>
        <w:t>the Holy Ghost</w:t>
      </w:r>
      <w:r>
        <w:t xml:space="preserve">, whom the Father will send in my name, he </w:t>
      </w:r>
      <w:r>
        <w:rPr>
          <w:u w:val="single"/>
        </w:rPr>
        <w:t>shall teach you all things</w:t>
      </w:r>
      <w:r>
        <w:t>, and bring all things to your remembrance, whatsoever I have said unto you." [John 14:26]</w:t>
      </w:r>
    </w:p>
    <w:p w14:paraId="280758CD" w14:textId="77777777" w:rsidR="00000000" w:rsidRDefault="00235FC9" w:rsidP="00235FC9">
      <w:pPr>
        <w:pStyle w:val="DefaultText"/>
        <w:spacing w:line="220" w:lineRule="exact"/>
        <w:rPr>
          <w:sz w:val="8"/>
        </w:rPr>
      </w:pPr>
    </w:p>
    <w:p w14:paraId="3CE66DC4" w14:textId="77777777" w:rsidR="00000000" w:rsidRDefault="00235FC9" w:rsidP="00235FC9">
      <w:pPr>
        <w:pStyle w:val="DefaultText"/>
        <w:spacing w:line="220" w:lineRule="exact"/>
      </w:pPr>
      <w:r>
        <w:rPr>
          <w:b/>
        </w:rPr>
        <w:t>The Jesus of the Bible does not care if your religion satisfies you.  It is not YOU who needs to be satisfied, but rather it is the ruler of heaven and earth who must be satisfied.  We can only satisfy Him on His terms and He demands perfection:</w:t>
      </w:r>
    </w:p>
    <w:p w14:paraId="6F0DC201" w14:textId="77777777" w:rsidR="00000000" w:rsidRDefault="00235FC9" w:rsidP="00235FC9">
      <w:pPr>
        <w:pStyle w:val="DefaultText"/>
        <w:spacing w:line="220" w:lineRule="exact"/>
      </w:pPr>
      <w:r>
        <w:t>“</w:t>
      </w:r>
      <w:r>
        <w:rPr>
          <w:u w:val="single"/>
        </w:rPr>
        <w:t xml:space="preserve">Be </w:t>
      </w:r>
      <w:r>
        <w:rPr>
          <w:u w:val="single"/>
        </w:rPr>
        <w:t>ye</w:t>
      </w:r>
      <w:r>
        <w:rPr>
          <w:u w:val="single"/>
        </w:rPr>
        <w:t xml:space="preserve"> therefore perfect</w:t>
      </w:r>
      <w:r>
        <w:t>, even as your Father which is in heaven is perfect.” [Matthew 5:48]</w:t>
      </w:r>
    </w:p>
    <w:p w14:paraId="7DD89D57" w14:textId="77777777" w:rsidR="00000000" w:rsidRDefault="00235FC9" w:rsidP="00235FC9">
      <w:pPr>
        <w:pStyle w:val="DefaultText"/>
        <w:spacing w:line="220" w:lineRule="exact"/>
      </w:pPr>
      <w:r>
        <w:t>“For whosoever shall keep the whole law, and yet offend in one point, he is guilty of all.” [James 2:10]</w:t>
      </w:r>
    </w:p>
    <w:p w14:paraId="7A1911E8" w14:textId="77777777" w:rsidR="00000000" w:rsidRDefault="00235FC9" w:rsidP="00235FC9">
      <w:pPr>
        <w:pStyle w:val="DefaultText"/>
        <w:spacing w:line="220" w:lineRule="exact"/>
      </w:pPr>
      <w:r>
        <w:t xml:space="preserve">“Because it is written, </w:t>
      </w:r>
      <w:proofErr w:type="gramStart"/>
      <w:r>
        <w:rPr>
          <w:u w:val="single"/>
        </w:rPr>
        <w:t>Be</w:t>
      </w:r>
      <w:proofErr w:type="gramEnd"/>
      <w:r>
        <w:rPr>
          <w:u w:val="single"/>
        </w:rPr>
        <w:t xml:space="preserve"> </w:t>
      </w:r>
      <w:r>
        <w:rPr>
          <w:u w:val="single"/>
        </w:rPr>
        <w:t>ye</w:t>
      </w:r>
      <w:r>
        <w:rPr>
          <w:u w:val="single"/>
        </w:rPr>
        <w:t xml:space="preserve"> holy</w:t>
      </w:r>
      <w:r>
        <w:t>; for I am h</w:t>
      </w:r>
      <w:r>
        <w:t>o</w:t>
      </w:r>
      <w:r>
        <w:t>ly.” [1Peter 1:16]</w:t>
      </w:r>
    </w:p>
    <w:p w14:paraId="2ED0E280" w14:textId="77777777" w:rsidR="00000000" w:rsidRDefault="00235FC9" w:rsidP="00235FC9">
      <w:pPr>
        <w:pStyle w:val="DefaultText"/>
        <w:spacing w:line="220" w:lineRule="exact"/>
        <w:rPr>
          <w:sz w:val="8"/>
        </w:rPr>
      </w:pPr>
    </w:p>
    <w:p w14:paraId="1E8E0DA9" w14:textId="77777777" w:rsidR="00000000" w:rsidRDefault="00235FC9" w:rsidP="00235FC9">
      <w:pPr>
        <w:pStyle w:val="DefaultText"/>
        <w:spacing w:line="220" w:lineRule="exact"/>
        <w:rPr>
          <w:b/>
        </w:rPr>
      </w:pPr>
      <w:r>
        <w:rPr>
          <w:b/>
        </w:rPr>
        <w:t>The Jesus of the Bible justifies guilty sinners by His own righteousness so that they are prepared to meet God on Judgment Day:</w:t>
      </w:r>
    </w:p>
    <w:p w14:paraId="4AAED8F9" w14:textId="77777777" w:rsidR="00000000" w:rsidRDefault="00235FC9" w:rsidP="00235FC9">
      <w:pPr>
        <w:pStyle w:val="DefaultText"/>
        <w:spacing w:line="220" w:lineRule="exact"/>
      </w:pPr>
      <w:r>
        <w:t xml:space="preserve">“And be found in him, </w:t>
      </w:r>
      <w:r>
        <w:rPr>
          <w:u w:val="single"/>
        </w:rPr>
        <w:t>not having mine own righteousness</w:t>
      </w:r>
      <w:r>
        <w:t xml:space="preserve">, which is of the law, but that which is through the faith of Christ, </w:t>
      </w:r>
      <w:r>
        <w:rPr>
          <w:u w:val="single"/>
        </w:rPr>
        <w:t>the righ</w:t>
      </w:r>
      <w:r>
        <w:rPr>
          <w:u w:val="single"/>
        </w:rPr>
        <w:t>t</w:t>
      </w:r>
      <w:r>
        <w:rPr>
          <w:u w:val="single"/>
        </w:rPr>
        <w:t>eousness which is of God</w:t>
      </w:r>
      <w:r>
        <w:t xml:space="preserve"> by faith” [Philippians 3:9]</w:t>
      </w:r>
    </w:p>
    <w:p w14:paraId="4D366756" w14:textId="46D4BDE4" w:rsidR="00000000" w:rsidRPr="00235FC9" w:rsidRDefault="00235FC9" w:rsidP="00235FC9">
      <w:pPr>
        <w:pStyle w:val="DefaultText"/>
        <w:spacing w:before="110" w:after="0" w:line="216" w:lineRule="exact"/>
        <w:jc w:val="center"/>
        <w:rPr>
          <w:rFonts w:ascii="Arial" w:hAnsi="Arial"/>
          <w:b/>
          <w:sz w:val="28"/>
        </w:rPr>
      </w:pPr>
      <w:r>
        <w:rPr>
          <w:rFonts w:ascii="Arial" w:hAnsi="Arial"/>
          <w:b/>
          <w:sz w:val="28"/>
        </w:rPr>
        <w:t>Which Jesus is YOUR Jesus?</w:t>
      </w:r>
    </w:p>
    <w:p w14:paraId="3B2726E2" w14:textId="77777777" w:rsidR="00000000" w:rsidRDefault="00235FC9">
      <w:pPr>
        <w:pStyle w:val="DefaultText"/>
        <w:framePr w:w="4147" w:h="936" w:hRule="exact" w:hSpace="72" w:vSpace="72" w:wrap="around" w:vAnchor="page" w:hAnchor="page" w:x="5839" w:y="10359"/>
        <w:pBdr>
          <w:top w:val="single" w:sz="6" w:space="3" w:color="auto"/>
          <w:left w:val="single" w:sz="6" w:space="3" w:color="auto"/>
          <w:bottom w:val="single" w:sz="6" w:space="3" w:color="auto"/>
          <w:right w:val="single" w:sz="6" w:space="3" w:color="auto"/>
        </w:pBdr>
        <w:jc w:val="center"/>
        <w:rPr>
          <w:rFonts w:ascii="Arial" w:hAnsi="Arial"/>
          <w:b/>
          <w:sz w:val="18"/>
        </w:rPr>
      </w:pPr>
      <w:r>
        <w:rPr>
          <w:rFonts w:ascii="Arial" w:hAnsi="Arial"/>
          <w:b/>
          <w:sz w:val="18"/>
        </w:rPr>
        <w:t>FOR MORE INFORMATION:</w:t>
      </w:r>
    </w:p>
    <w:p w14:paraId="680B815E" w14:textId="77777777" w:rsidR="00000000" w:rsidRDefault="00235FC9">
      <w:pPr>
        <w:pStyle w:val="DefaultText"/>
        <w:framePr w:w="4147" w:h="936" w:hRule="exact" w:hSpace="72" w:vSpace="72" w:wrap="around" w:vAnchor="page" w:hAnchor="page" w:x="5839" w:y="10359"/>
        <w:pBdr>
          <w:top w:val="single" w:sz="6" w:space="3" w:color="auto"/>
          <w:left w:val="single" w:sz="6" w:space="3" w:color="auto"/>
          <w:bottom w:val="single" w:sz="6" w:space="3" w:color="auto"/>
          <w:right w:val="single" w:sz="6" w:space="3" w:color="auto"/>
        </w:pBdr>
        <w:jc w:val="center"/>
        <w:rPr>
          <w:rFonts w:ascii="Arial" w:hAnsi="Arial"/>
          <w:b/>
          <w:sz w:val="18"/>
        </w:rPr>
      </w:pPr>
      <w:r>
        <w:rPr>
          <w:rFonts w:ascii="Arial" w:hAnsi="Arial"/>
          <w:b/>
          <w:sz w:val="18"/>
        </w:rPr>
        <w:t xml:space="preserve">Web site: </w:t>
      </w:r>
      <w:r>
        <w:rPr>
          <w:rStyle w:val="AnchorA"/>
          <w:b/>
          <w:sz w:val="18"/>
        </w:rPr>
        <w:t>http://comingintheclouds.org</w:t>
      </w:r>
    </w:p>
    <w:p w14:paraId="1C6EE81D" w14:textId="77777777" w:rsidR="00000000" w:rsidRDefault="00235FC9">
      <w:pPr>
        <w:pStyle w:val="DefaultText"/>
        <w:framePr w:w="4147" w:h="936" w:hRule="exact" w:hSpace="72" w:vSpace="72" w:wrap="around" w:vAnchor="page" w:hAnchor="page" w:x="5839" w:y="10359"/>
        <w:pBdr>
          <w:top w:val="single" w:sz="6" w:space="3" w:color="auto"/>
          <w:left w:val="single" w:sz="6" w:space="3" w:color="auto"/>
          <w:bottom w:val="single" w:sz="6" w:space="3" w:color="auto"/>
          <w:right w:val="single" w:sz="6" w:space="3" w:color="auto"/>
        </w:pBdr>
        <w:jc w:val="center"/>
        <w:rPr>
          <w:rFonts w:ascii="Arial" w:hAnsi="Arial"/>
          <w:b/>
          <w:sz w:val="18"/>
        </w:rPr>
      </w:pPr>
      <w:r>
        <w:rPr>
          <w:rFonts w:ascii="Arial" w:hAnsi="Arial"/>
          <w:b/>
          <w:sz w:val="18"/>
        </w:rPr>
        <w:t xml:space="preserve">E-mail: </w:t>
      </w:r>
      <w:r>
        <w:rPr>
          <w:rFonts w:ascii="Arial" w:hAnsi="Arial"/>
          <w:b/>
          <w:sz w:val="18"/>
        </w:rPr>
        <w:t>mail@comingintheclouds.org</w:t>
      </w:r>
    </w:p>
    <w:p w14:paraId="65CB68C4" w14:textId="77777777" w:rsidR="00F50F87" w:rsidRDefault="00F50F87">
      <w:pPr>
        <w:pStyle w:val="DefaultText"/>
        <w:spacing w:line="288" w:lineRule="exact"/>
      </w:pPr>
    </w:p>
    <w:p w14:paraId="477F04F0" w14:textId="3036F153" w:rsidR="00000000" w:rsidRDefault="005152C5" w:rsidP="005152C5">
      <w:pPr>
        <w:pStyle w:val="DefaultText"/>
        <w:spacing w:line="260" w:lineRule="exact"/>
      </w:pPr>
      <w:r>
        <w:rPr>
          <w:noProof/>
        </w:rPr>
        <mc:AlternateContent>
          <mc:Choice Requires="wps">
            <w:drawing>
              <wp:anchor distT="0" distB="0" distL="114300" distR="114300" simplePos="0" relativeHeight="251659264" behindDoc="0" locked="0" layoutInCell="1" allowOverlap="1" wp14:anchorId="61B5B6EC" wp14:editId="13377665">
                <wp:simplePos x="0" y="0"/>
                <wp:positionH relativeFrom="column">
                  <wp:posOffset>-1905</wp:posOffset>
                </wp:positionH>
                <wp:positionV relativeFrom="paragraph">
                  <wp:posOffset>147320</wp:posOffset>
                </wp:positionV>
                <wp:extent cx="2743200" cy="6096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743200" cy="609600"/>
                        </a:xfrm>
                        <a:prstGeom prst="rect">
                          <a:avLst/>
                        </a:prstGeom>
                        <a:ln w="12700"/>
                        <a:effectLst/>
                      </wps:spPr>
                      <wps:style>
                        <a:lnRef idx="1">
                          <a:schemeClr val="dk1"/>
                        </a:lnRef>
                        <a:fillRef idx="3">
                          <a:schemeClr val="dk1"/>
                        </a:fillRef>
                        <a:effectRef idx="2">
                          <a:schemeClr val="dk1"/>
                        </a:effectRef>
                        <a:fontRef idx="minor">
                          <a:schemeClr val="lt1"/>
                        </a:fontRef>
                      </wps:style>
                      <wps:txbx>
                        <w:txbxContent>
                          <w:p w14:paraId="51C5C16E" w14:textId="77777777" w:rsidR="005152C5" w:rsidRPr="005152C5" w:rsidRDefault="005152C5" w:rsidP="005152C5">
                            <w:pPr>
                              <w:jc w:val="center"/>
                              <w:rPr>
                                <w:sz w:val="56"/>
                                <w:szCs w:val="56"/>
                              </w:rPr>
                            </w:pPr>
                            <w:r w:rsidRPr="005152C5">
                              <w:rPr>
                                <w:sz w:val="56"/>
                                <w:szCs w:val="56"/>
                              </w:rPr>
                              <w:t>WHICH JESUS?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1pt;margin-top:11.6pt;width:3in;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" fillcolor="black [3200]" strokecolor="black [3040]" strokeweight="1pt">
                <v:fill color2="gray [1616]" rotate="t" type="gradient">
                  <o:fill v:ext="view" type="gradientUnscaled"/>
                </v:fill>
                <v:textbox>
                  <w:txbxContent>
                    <w:p w14:paraId="51C5C16E" w14:textId="77777777" w:rsidR="005152C5" w:rsidRPr="005152C5" w:rsidRDefault="005152C5" w:rsidP="005152C5">
                      <w:pPr>
                        <w:jc w:val="center"/>
                        <w:rPr>
                          <w:sz w:val="56"/>
                          <w:szCs w:val="56"/>
                        </w:rPr>
                      </w:pPr>
                      <w:r w:rsidRPr="005152C5">
                        <w:rPr>
                          <w:sz w:val="56"/>
                          <w:szCs w:val="56"/>
                        </w:rPr>
                        <w:t>WHICH JESUS?</w:t>
                      </w:r>
                    </w:p>
                  </w:txbxContent>
                </v:textbox>
                <w10:wrap type="through"/>
              </v:rect>
            </w:pict>
          </mc:Fallback>
        </mc:AlternateContent>
      </w:r>
      <w:r w:rsidR="00235FC9">
        <w:t xml:space="preserve">In the many years since I became saved </w:t>
      </w:r>
      <w:r w:rsidR="00235FC9">
        <w:rPr>
          <w:b/>
        </w:rPr>
        <w:t>by the grace of God</w:t>
      </w:r>
      <w:r w:rsidR="00235FC9">
        <w:t xml:space="preserve"> and left the C</w:t>
      </w:r>
      <w:r w:rsidR="00235FC9">
        <w:t>atholic C</w:t>
      </w:r>
      <w:r w:rsidR="00235FC9">
        <w:t>hurch, I have had an opportunity to talk to many Cath</w:t>
      </w:r>
      <w:r w:rsidR="00235FC9">
        <w:t>o</w:t>
      </w:r>
      <w:r w:rsidR="00235FC9">
        <w:t>lics about their faith.   The one thing I noticed that they all had in common, without them ever realizing it, is that they all believe in a different Jesus than the Jesus of the Bible.  “Now wait a minute!” you say.   “Our Jesus is the Jesus of the Bible.”  And to you I respond:  “Oh really?”  The Jesus of the Bible condemned many of the things that Catholicism approves of and teaches.  Here are just a few examples for you to consi</w:t>
      </w:r>
      <w:r w:rsidR="00235FC9">
        <w:t>d</w:t>
      </w:r>
      <w:r w:rsidR="00235FC9">
        <w:t>er...</w:t>
      </w:r>
    </w:p>
    <w:p w14:paraId="6EED4DF1" w14:textId="77777777" w:rsidR="00000000" w:rsidRDefault="00235FC9" w:rsidP="005152C5">
      <w:pPr>
        <w:pStyle w:val="DefaultText"/>
        <w:spacing w:line="260" w:lineRule="exact"/>
      </w:pPr>
    </w:p>
    <w:p w14:paraId="20D3FFD4" w14:textId="77777777" w:rsidR="00000000" w:rsidRDefault="00235FC9" w:rsidP="005152C5">
      <w:pPr>
        <w:pStyle w:val="DefaultText"/>
        <w:spacing w:line="260" w:lineRule="exact"/>
      </w:pPr>
      <w:r>
        <w:rPr>
          <w:b/>
        </w:rPr>
        <w:t>The J</w:t>
      </w:r>
      <w:r>
        <w:rPr>
          <w:b/>
        </w:rPr>
        <w:t>esus of the Bible condemns idol wo</w:t>
      </w:r>
      <w:r>
        <w:rPr>
          <w:b/>
        </w:rPr>
        <w:t>r</w:t>
      </w:r>
      <w:r>
        <w:rPr>
          <w:b/>
        </w:rPr>
        <w:t>ship:</w:t>
      </w:r>
    </w:p>
    <w:p w14:paraId="000A2370" w14:textId="77777777" w:rsidR="00000000" w:rsidRDefault="00235FC9" w:rsidP="005152C5">
      <w:pPr>
        <w:pStyle w:val="DefaultText"/>
        <w:spacing w:line="260" w:lineRule="exact"/>
      </w:pPr>
      <w:r>
        <w:t>"</w:t>
      </w:r>
      <w:r>
        <w:rPr>
          <w:u w:val="single"/>
        </w:rPr>
        <w:t>Thou</w:t>
      </w:r>
      <w:r>
        <w:rPr>
          <w:u w:val="single"/>
        </w:rPr>
        <w:t xml:space="preserve"> </w:t>
      </w:r>
      <w:r>
        <w:rPr>
          <w:u w:val="single"/>
        </w:rPr>
        <w:t>shalt</w:t>
      </w:r>
      <w:r>
        <w:rPr>
          <w:u w:val="single"/>
        </w:rPr>
        <w:t xml:space="preserve"> not make unto </w:t>
      </w:r>
      <w:r>
        <w:rPr>
          <w:u w:val="single"/>
        </w:rPr>
        <w:t>thee</w:t>
      </w:r>
      <w:r>
        <w:rPr>
          <w:u w:val="single"/>
        </w:rPr>
        <w:t xml:space="preserve"> any graven i</w:t>
      </w:r>
      <w:r>
        <w:rPr>
          <w:u w:val="single"/>
        </w:rPr>
        <w:t>m</w:t>
      </w:r>
      <w:r>
        <w:rPr>
          <w:u w:val="single"/>
        </w:rPr>
        <w:t>age</w:t>
      </w:r>
      <w:r>
        <w:t xml:space="preserve">, or any likeness </w:t>
      </w:r>
      <w:r>
        <w:rPr>
          <w:i/>
        </w:rPr>
        <w:t>of any thing</w:t>
      </w:r>
      <w:r>
        <w:t xml:space="preserve"> that </w:t>
      </w:r>
      <w:r>
        <w:rPr>
          <w:i/>
        </w:rPr>
        <w:t>is</w:t>
      </w:r>
      <w:r>
        <w:t xml:space="preserve"> in hea</w:t>
      </w:r>
      <w:r>
        <w:t>v</w:t>
      </w:r>
      <w:proofErr w:type="gramStart"/>
      <w:r>
        <w:t>en</w:t>
      </w:r>
      <w:proofErr w:type="gramEnd"/>
      <w:r>
        <w:t xml:space="preserve"> above, or that </w:t>
      </w:r>
      <w:r>
        <w:rPr>
          <w:i/>
        </w:rPr>
        <w:t>is</w:t>
      </w:r>
      <w:r>
        <w:t xml:space="preserve"> in the earth beneath, or that </w:t>
      </w:r>
      <w:r>
        <w:rPr>
          <w:i/>
        </w:rPr>
        <w:t>is</w:t>
      </w:r>
      <w:r>
        <w:t xml:space="preserve"> in the water under the earth: Thou shalt not bow down thyself to them, nor serve them: for I the LORD thy God </w:t>
      </w:r>
      <w:r>
        <w:rPr>
          <w:i/>
        </w:rPr>
        <w:t>am</w:t>
      </w:r>
      <w:r>
        <w:t xml:space="preserve"> a jealous God, visiting the iniquity of the fathers upon the children unto the third and fourth </w:t>
      </w:r>
      <w:r>
        <w:rPr>
          <w:i/>
        </w:rPr>
        <w:t>generation</w:t>
      </w:r>
      <w:r>
        <w:t xml:space="preserve"> of them that hate me" [Exodus 20:4-5]</w:t>
      </w:r>
    </w:p>
    <w:p w14:paraId="1FFE34BD" w14:textId="77777777" w:rsidR="00000000" w:rsidRDefault="00235FC9" w:rsidP="005152C5">
      <w:pPr>
        <w:pStyle w:val="DefaultText"/>
        <w:spacing w:line="260" w:lineRule="exact"/>
        <w:ind w:left="936" w:right="360"/>
      </w:pPr>
    </w:p>
    <w:p w14:paraId="763A0136" w14:textId="77777777" w:rsidR="00000000" w:rsidRDefault="00235FC9" w:rsidP="005152C5">
      <w:pPr>
        <w:pStyle w:val="DefaultText"/>
        <w:spacing w:line="260" w:lineRule="exact"/>
      </w:pPr>
      <w:r>
        <w:rPr>
          <w:b/>
        </w:rPr>
        <w:t>The Jesus of the Bible only needed to be sa</w:t>
      </w:r>
      <w:r>
        <w:rPr>
          <w:b/>
        </w:rPr>
        <w:t>c</w:t>
      </w:r>
      <w:r>
        <w:rPr>
          <w:b/>
        </w:rPr>
        <w:t>rificed once, not eve</w:t>
      </w:r>
      <w:r>
        <w:rPr>
          <w:b/>
        </w:rPr>
        <w:t>ry day during mass:</w:t>
      </w:r>
    </w:p>
    <w:p w14:paraId="2A4D7831" w14:textId="77777777" w:rsidR="00000000" w:rsidRDefault="00235FC9" w:rsidP="005152C5">
      <w:pPr>
        <w:pStyle w:val="DefaultText"/>
        <w:spacing w:line="260" w:lineRule="exact"/>
      </w:pPr>
      <w:r>
        <w:t xml:space="preserve">“Who being the brightness of his glory, and the express image of his person, and upholding all things by the word of his power, when </w:t>
      </w:r>
      <w:r>
        <w:rPr>
          <w:u w:val="single"/>
        </w:rPr>
        <w:t>he had by himself purged our sins</w:t>
      </w:r>
      <w:r>
        <w:t>, sat down on the right hand of the Majesty on high” [Hebrews 1:3]</w:t>
      </w:r>
    </w:p>
    <w:p w14:paraId="7908C823" w14:textId="77777777" w:rsidR="00000000" w:rsidRDefault="00235FC9" w:rsidP="005152C5">
      <w:pPr>
        <w:pStyle w:val="DefaultText"/>
        <w:spacing w:line="280" w:lineRule="exact"/>
      </w:pPr>
      <w:r>
        <w:t xml:space="preserve">“But this man, after </w:t>
      </w:r>
      <w:r>
        <w:rPr>
          <w:u w:val="single"/>
        </w:rPr>
        <w:t>he had offered one sacrifice for sins for ever</w:t>
      </w:r>
      <w:r>
        <w:t>, sat down on the right hand of God” [Hebrews 10:12]</w:t>
      </w:r>
    </w:p>
    <w:p w14:paraId="60F2ECD6" w14:textId="77777777" w:rsidR="00000000" w:rsidRDefault="00235FC9">
      <w:pPr>
        <w:pStyle w:val="DefaultText"/>
        <w:spacing w:line="264" w:lineRule="exact"/>
      </w:pPr>
    </w:p>
    <w:p w14:paraId="6274ACF9" w14:textId="77777777" w:rsidR="005152C5" w:rsidRPr="005152C5" w:rsidRDefault="005152C5" w:rsidP="005152C5">
      <w:pPr>
        <w:pStyle w:val="DefaultText"/>
        <w:spacing w:line="244" w:lineRule="exact"/>
        <w:jc w:val="center"/>
      </w:pPr>
      <w:r>
        <w:t>-2-</w:t>
      </w:r>
    </w:p>
    <w:p w14:paraId="311CC77E" w14:textId="77777777" w:rsidR="00000000" w:rsidRDefault="00235FC9" w:rsidP="005152C5">
      <w:pPr>
        <w:pStyle w:val="DefaultText"/>
        <w:spacing w:line="240" w:lineRule="exact"/>
        <w:rPr>
          <w:b/>
          <w:sz w:val="24"/>
        </w:rPr>
      </w:pPr>
      <w:r>
        <w:rPr>
          <w:b/>
        </w:rPr>
        <w:t xml:space="preserve">The Jesus of the Bible is the head of the church in heaven </w:t>
      </w:r>
      <w:r>
        <w:rPr>
          <w:b/>
          <w:i/>
        </w:rPr>
        <w:t>and on earth</w:t>
      </w:r>
      <w:r>
        <w:rPr>
          <w:b/>
        </w:rPr>
        <w:t>, not the pope:</w:t>
      </w:r>
    </w:p>
    <w:p w14:paraId="381DE9FE" w14:textId="77777777" w:rsidR="00000000" w:rsidRDefault="00235FC9" w:rsidP="005152C5">
      <w:pPr>
        <w:pStyle w:val="DefaultText"/>
        <w:spacing w:line="240" w:lineRule="exact"/>
      </w:pPr>
      <w:r>
        <w:t>"Which he wrought in Christ, when he raised him</w:t>
      </w:r>
      <w:r>
        <w:t xml:space="preserve"> from the dead, and set </w:t>
      </w:r>
      <w:r>
        <w:rPr>
          <w:i/>
        </w:rPr>
        <w:t>him</w:t>
      </w:r>
      <w:r>
        <w:t xml:space="preserve"> at his own right hand in the heavenly </w:t>
      </w:r>
      <w:r>
        <w:rPr>
          <w:i/>
        </w:rPr>
        <w:t>places</w:t>
      </w:r>
      <w:r>
        <w:t>, Far above all pri</w:t>
      </w:r>
      <w:r>
        <w:t>n</w:t>
      </w:r>
      <w:r>
        <w:t xml:space="preserve">cipality, and power, and might, and dominion, and every name that is named, not only in this world, but also in that which is to come: And hath put all </w:t>
      </w:r>
      <w:r>
        <w:rPr>
          <w:i/>
        </w:rPr>
        <w:t>things</w:t>
      </w:r>
      <w:r>
        <w:t xml:space="preserve"> under his feet, and gave him </w:t>
      </w:r>
      <w:r>
        <w:rPr>
          <w:i/>
          <w:u w:val="single"/>
        </w:rPr>
        <w:t>to be</w:t>
      </w:r>
      <w:r>
        <w:rPr>
          <w:u w:val="single"/>
        </w:rPr>
        <w:t xml:space="preserve"> the head over all </w:t>
      </w:r>
      <w:r>
        <w:rPr>
          <w:i/>
          <w:u w:val="single"/>
        </w:rPr>
        <w:t>things</w:t>
      </w:r>
      <w:r>
        <w:rPr>
          <w:u w:val="single"/>
        </w:rPr>
        <w:t xml:space="preserve"> to the church</w:t>
      </w:r>
      <w:r>
        <w:t>" [Ephesians 1:20-22]</w:t>
      </w:r>
    </w:p>
    <w:p w14:paraId="6EA6781B" w14:textId="77777777" w:rsidR="00000000" w:rsidRDefault="00235FC9" w:rsidP="005152C5">
      <w:pPr>
        <w:pStyle w:val="DefaultText"/>
        <w:spacing w:line="240" w:lineRule="exact"/>
      </w:pPr>
      <w:r>
        <w:t xml:space="preserve">"For the husband is the head of the wife, even as </w:t>
      </w:r>
      <w:r>
        <w:rPr>
          <w:u w:val="single"/>
        </w:rPr>
        <w:t>Christ is the head of the church</w:t>
      </w:r>
      <w:r>
        <w:t xml:space="preserve">: and he is the </w:t>
      </w:r>
      <w:proofErr w:type="spellStart"/>
      <w:r>
        <w:t>saviour</w:t>
      </w:r>
      <w:proofErr w:type="spellEnd"/>
      <w:r>
        <w:t xml:space="preserve"> of the body." [</w:t>
      </w:r>
      <w:proofErr w:type="spellStart"/>
      <w:r>
        <w:t>Eph</w:t>
      </w:r>
      <w:proofErr w:type="spellEnd"/>
      <w:r>
        <w:t xml:space="preserve"> 5:23]</w:t>
      </w:r>
    </w:p>
    <w:p w14:paraId="035AA4EA" w14:textId="77777777" w:rsidR="00000000" w:rsidRDefault="00235FC9" w:rsidP="005152C5">
      <w:pPr>
        <w:pStyle w:val="DefaultText"/>
        <w:spacing w:line="240" w:lineRule="exact"/>
        <w:jc w:val="left"/>
      </w:pPr>
    </w:p>
    <w:p w14:paraId="47755749" w14:textId="77777777" w:rsidR="00000000" w:rsidRDefault="00235FC9" w:rsidP="005152C5">
      <w:pPr>
        <w:pStyle w:val="DefaultText"/>
        <w:spacing w:line="240" w:lineRule="exact"/>
      </w:pPr>
      <w:r>
        <w:rPr>
          <w:b/>
        </w:rPr>
        <w:t>The Jesus of the Bible is not a wa</w:t>
      </w:r>
      <w:r>
        <w:rPr>
          <w:b/>
        </w:rPr>
        <w:t>fer made with human hands:</w:t>
      </w:r>
    </w:p>
    <w:p w14:paraId="7BA260C9" w14:textId="77777777" w:rsidR="00000000" w:rsidRDefault="00235FC9" w:rsidP="005152C5">
      <w:pPr>
        <w:pStyle w:val="DefaultText"/>
        <w:spacing w:line="240" w:lineRule="exact"/>
      </w:pPr>
      <w:r>
        <w:t>“Moreover ye see and hear, that not alone at Ephesus, but almost throughout all Asia, this Paul hath persuaded and turned away much pe</w:t>
      </w:r>
      <w:r>
        <w:t>o</w:t>
      </w:r>
      <w:r>
        <w:t xml:space="preserve">ple, saying that </w:t>
      </w:r>
      <w:r>
        <w:rPr>
          <w:u w:val="single"/>
        </w:rPr>
        <w:t>they be no gods, which are made with hands</w:t>
      </w:r>
      <w:r>
        <w:t>” [Acts 19:26]</w:t>
      </w:r>
    </w:p>
    <w:p w14:paraId="1F67F3FC" w14:textId="77777777" w:rsidR="00000000" w:rsidRDefault="00235FC9" w:rsidP="005152C5">
      <w:pPr>
        <w:pStyle w:val="DefaultText"/>
        <w:spacing w:line="240" w:lineRule="exact"/>
      </w:pPr>
    </w:p>
    <w:p w14:paraId="7207D2DA" w14:textId="77777777" w:rsidR="00000000" w:rsidRDefault="00235FC9" w:rsidP="005152C5">
      <w:pPr>
        <w:pStyle w:val="DefaultText"/>
        <w:spacing w:line="240" w:lineRule="exact"/>
        <w:rPr>
          <w:b/>
          <w:sz w:val="24"/>
        </w:rPr>
      </w:pPr>
      <w:r>
        <w:rPr>
          <w:b/>
        </w:rPr>
        <w:t>The Jesus of the Bible does not need and does not want any help from his earthly mother or dead “saints” to hear a person’s prayers and petitions:</w:t>
      </w:r>
    </w:p>
    <w:p w14:paraId="3130D9E6" w14:textId="77777777" w:rsidR="00000000" w:rsidRDefault="00235FC9" w:rsidP="005152C5">
      <w:pPr>
        <w:pStyle w:val="DefaultText"/>
        <w:spacing w:line="240" w:lineRule="exact"/>
      </w:pPr>
      <w:r>
        <w:t xml:space="preserve">"For </w:t>
      </w:r>
      <w:r>
        <w:rPr>
          <w:i/>
        </w:rPr>
        <w:t>there is</w:t>
      </w:r>
      <w:r>
        <w:t xml:space="preserve"> one God, and </w:t>
      </w:r>
      <w:r>
        <w:rPr>
          <w:u w:val="single"/>
        </w:rPr>
        <w:t>one mediator</w:t>
      </w:r>
      <w:r>
        <w:t xml:space="preserve"> b</w:t>
      </w:r>
      <w:r>
        <w:t>e</w:t>
      </w:r>
      <w:r>
        <w:t>tween God and men, the man Christ Jesus" [1 Timothy 2:5]</w:t>
      </w:r>
    </w:p>
    <w:p w14:paraId="3A242B31" w14:textId="77777777" w:rsidR="00000000" w:rsidRDefault="00235FC9" w:rsidP="005152C5">
      <w:pPr>
        <w:pStyle w:val="DefaultText"/>
        <w:spacing w:line="240" w:lineRule="exact"/>
      </w:pPr>
      <w:r>
        <w:t>"My little children, these th</w:t>
      </w:r>
      <w:r>
        <w:t xml:space="preserve">ings write I unto you, that ye sin not. And if any man sin, </w:t>
      </w:r>
      <w:r>
        <w:rPr>
          <w:u w:val="single"/>
        </w:rPr>
        <w:t>we have an advocate with the Father, Jesus Christ</w:t>
      </w:r>
      <w:r>
        <w:t xml:space="preserve"> the righ</w:t>
      </w:r>
      <w:r>
        <w:t>t</w:t>
      </w:r>
      <w:r>
        <w:t>eous" [1John 2:1]</w:t>
      </w:r>
    </w:p>
    <w:p w14:paraId="1899BA17" w14:textId="77777777" w:rsidR="00000000" w:rsidRDefault="00235FC9" w:rsidP="005152C5">
      <w:pPr>
        <w:pStyle w:val="DefaultText"/>
        <w:spacing w:line="240" w:lineRule="exact"/>
        <w:ind w:left="936" w:right="360"/>
      </w:pPr>
    </w:p>
    <w:p w14:paraId="5C84BC2D" w14:textId="77777777" w:rsidR="005152C5" w:rsidRDefault="00235FC9" w:rsidP="005152C5">
      <w:pPr>
        <w:pStyle w:val="DefaultText"/>
        <w:spacing w:line="240" w:lineRule="exact"/>
      </w:pPr>
      <w:r>
        <w:rPr>
          <w:b/>
        </w:rPr>
        <w:t>The Jesus of the Bible had a mother who was a sinner who needed a Savior:</w:t>
      </w:r>
      <w:r w:rsidR="005152C5" w:rsidRPr="005152C5">
        <w:t xml:space="preserve"> </w:t>
      </w:r>
      <w:r w:rsidR="005152C5">
        <w:t xml:space="preserve">"And Mary said, </w:t>
      </w:r>
      <w:proofErr w:type="gramStart"/>
      <w:r w:rsidR="005152C5">
        <w:t>My</w:t>
      </w:r>
      <w:proofErr w:type="gramEnd"/>
      <w:r w:rsidR="005152C5">
        <w:t xml:space="preserve"> soul doth magnify the Lord, And my spirit hath rejoiced in God </w:t>
      </w:r>
      <w:r w:rsidR="005152C5">
        <w:rPr>
          <w:u w:val="single"/>
        </w:rPr>
        <w:t xml:space="preserve">my </w:t>
      </w:r>
      <w:proofErr w:type="spellStart"/>
      <w:r w:rsidR="005152C5">
        <w:rPr>
          <w:u w:val="single"/>
        </w:rPr>
        <w:t>Saviour</w:t>
      </w:r>
      <w:proofErr w:type="spellEnd"/>
      <w:r w:rsidR="005152C5">
        <w:t>." [Luke 1:46-47]</w:t>
      </w:r>
    </w:p>
    <w:p w14:paraId="6B33F08C" w14:textId="77777777" w:rsidR="005152C5" w:rsidRDefault="005152C5" w:rsidP="005152C5">
      <w:pPr>
        <w:pStyle w:val="DefaultText"/>
        <w:spacing w:line="240" w:lineRule="exact"/>
      </w:pPr>
    </w:p>
    <w:p w14:paraId="42A021C5" w14:textId="77777777" w:rsidR="00000000" w:rsidRDefault="00235FC9">
      <w:pPr>
        <w:pStyle w:val="DefaultText"/>
        <w:spacing w:line="252" w:lineRule="exact"/>
      </w:pPr>
    </w:p>
    <w:p w14:paraId="143C6699" w14:textId="77777777" w:rsidR="005152C5" w:rsidRDefault="005152C5" w:rsidP="00F50F87">
      <w:pPr>
        <w:pStyle w:val="DefaultText"/>
        <w:spacing w:line="244" w:lineRule="exact"/>
        <w:jc w:val="center"/>
      </w:pPr>
    </w:p>
    <w:p w14:paraId="6C38C1DD" w14:textId="77777777" w:rsidR="00F50F87" w:rsidRDefault="00F50F87" w:rsidP="00F50F87">
      <w:pPr>
        <w:pStyle w:val="DefaultText"/>
        <w:spacing w:line="244" w:lineRule="exact"/>
        <w:jc w:val="center"/>
      </w:pPr>
      <w:r>
        <w:t>-3-</w:t>
      </w:r>
    </w:p>
    <w:p w14:paraId="587223A9" w14:textId="77777777" w:rsidR="00000000" w:rsidRDefault="00235FC9">
      <w:pPr>
        <w:pStyle w:val="DefaultText"/>
        <w:spacing w:line="244" w:lineRule="exact"/>
        <w:rPr>
          <w:b/>
          <w:sz w:val="24"/>
        </w:rPr>
      </w:pPr>
      <w:r>
        <w:rPr>
          <w:b/>
        </w:rPr>
        <w:t>The Jesus of the Bible had literal brothers and sisters:</w:t>
      </w:r>
    </w:p>
    <w:p w14:paraId="2DCEE549" w14:textId="77777777" w:rsidR="00000000" w:rsidRDefault="00235FC9">
      <w:pPr>
        <w:pStyle w:val="DefaultText"/>
      </w:pPr>
      <w:r>
        <w:t xml:space="preserve">"Is not this the carpenter, the son of Mary, </w:t>
      </w:r>
      <w:r>
        <w:rPr>
          <w:u w:val="single"/>
        </w:rPr>
        <w:t xml:space="preserve">the brother of James, and </w:t>
      </w:r>
      <w:proofErr w:type="spellStart"/>
      <w:r>
        <w:rPr>
          <w:u w:val="single"/>
        </w:rPr>
        <w:t>Joses</w:t>
      </w:r>
      <w:proofErr w:type="spellEnd"/>
      <w:r>
        <w:rPr>
          <w:u w:val="single"/>
        </w:rPr>
        <w:t>,</w:t>
      </w:r>
      <w:r>
        <w:rPr>
          <w:u w:val="single"/>
        </w:rPr>
        <w:t xml:space="preserve"> and of </w:t>
      </w:r>
      <w:proofErr w:type="spellStart"/>
      <w:r>
        <w:rPr>
          <w:u w:val="single"/>
        </w:rPr>
        <w:t>Juda</w:t>
      </w:r>
      <w:proofErr w:type="spellEnd"/>
      <w:r>
        <w:rPr>
          <w:u w:val="single"/>
        </w:rPr>
        <w:t>,</w:t>
      </w:r>
      <w:r>
        <w:rPr>
          <w:u w:val="single"/>
        </w:rPr>
        <w:t xml:space="preserve"> and </w:t>
      </w:r>
      <w:r>
        <w:rPr>
          <w:u w:val="single"/>
        </w:rPr>
        <w:t>Simon?</w:t>
      </w:r>
      <w:r>
        <w:rPr>
          <w:u w:val="single"/>
        </w:rPr>
        <w:t xml:space="preserve"> </w:t>
      </w:r>
      <w:proofErr w:type="gramStart"/>
      <w:r>
        <w:rPr>
          <w:u w:val="single"/>
        </w:rPr>
        <w:t>and</w:t>
      </w:r>
      <w:proofErr w:type="gramEnd"/>
      <w:r>
        <w:rPr>
          <w:u w:val="single"/>
        </w:rPr>
        <w:t xml:space="preserve"> are not his sisters he</w:t>
      </w:r>
      <w:r>
        <w:rPr>
          <w:u w:val="single"/>
        </w:rPr>
        <w:t>re with us</w:t>
      </w:r>
      <w:r>
        <w:t xml:space="preserve">? And they were offended at him. But Jesus said unto them, </w:t>
      </w:r>
      <w:proofErr w:type="gramStart"/>
      <w:r>
        <w:t>A</w:t>
      </w:r>
      <w:proofErr w:type="gramEnd"/>
      <w:r>
        <w:t xml:space="preserve"> prophet is not without honour, but in his own country, and among his own kin, and in his own house." [Mark 6:3-4] </w:t>
      </w:r>
    </w:p>
    <w:p w14:paraId="753EE1A8" w14:textId="77777777" w:rsidR="00000000" w:rsidRDefault="00235FC9">
      <w:pPr>
        <w:pStyle w:val="DefaultText"/>
      </w:pPr>
      <w:r>
        <w:t xml:space="preserve">"But other of the apostles saw I none, save James </w:t>
      </w:r>
      <w:r>
        <w:rPr>
          <w:u w:val="single"/>
        </w:rPr>
        <w:t>the Lord's brother</w:t>
      </w:r>
      <w:r>
        <w:t xml:space="preserve">." [Galatians 1:19] </w:t>
      </w:r>
    </w:p>
    <w:p w14:paraId="0863D675" w14:textId="77777777" w:rsidR="00000000" w:rsidRDefault="00235FC9">
      <w:pPr>
        <w:pStyle w:val="DefaultText"/>
      </w:pPr>
      <w:r>
        <w:t xml:space="preserve">"While he yet talked to the people, behold, </w:t>
      </w:r>
      <w:r>
        <w:rPr>
          <w:i/>
        </w:rPr>
        <w:t>his</w:t>
      </w:r>
      <w:r>
        <w:t xml:space="preserve"> mother and </w:t>
      </w:r>
      <w:r>
        <w:rPr>
          <w:u w:val="single"/>
        </w:rPr>
        <w:t>his brethren</w:t>
      </w:r>
      <w:r>
        <w:t xml:space="preserve"> stood without, desiring to speak with him. Then one said unto him, B</w:t>
      </w:r>
      <w:r>
        <w:t>e</w:t>
      </w:r>
      <w:r>
        <w:t xml:space="preserve">hold, </w:t>
      </w:r>
      <w:r>
        <w:rPr>
          <w:u w:val="single"/>
        </w:rPr>
        <w:t>thy</w:t>
      </w:r>
      <w:r>
        <w:rPr>
          <w:u w:val="single"/>
        </w:rPr>
        <w:t xml:space="preserve"> mother and </w:t>
      </w:r>
      <w:r>
        <w:rPr>
          <w:u w:val="single"/>
        </w:rPr>
        <w:t>thy</w:t>
      </w:r>
      <w:r>
        <w:rPr>
          <w:u w:val="single"/>
        </w:rPr>
        <w:t xml:space="preserve"> </w:t>
      </w:r>
      <w:proofErr w:type="gramStart"/>
      <w:r>
        <w:rPr>
          <w:u w:val="single"/>
        </w:rPr>
        <w:t>brethren</w:t>
      </w:r>
      <w:proofErr w:type="gramEnd"/>
      <w:r>
        <w:rPr>
          <w:u w:val="single"/>
        </w:rPr>
        <w:t xml:space="preserve"> stand without, desiring to speak with </w:t>
      </w:r>
      <w:r>
        <w:rPr>
          <w:u w:val="single"/>
        </w:rPr>
        <w:t>thee</w:t>
      </w:r>
      <w:r>
        <w:t>. But he answered an</w:t>
      </w:r>
      <w:r>
        <w:t xml:space="preserve">d said unto him that told him, </w:t>
      </w:r>
      <w:proofErr w:type="gramStart"/>
      <w:r>
        <w:t>Who</w:t>
      </w:r>
      <w:proofErr w:type="gramEnd"/>
      <w:r>
        <w:t xml:space="preserve"> is my mother? </w:t>
      </w:r>
      <w:proofErr w:type="gramStart"/>
      <w:r>
        <w:t>and</w:t>
      </w:r>
      <w:proofErr w:type="gramEnd"/>
      <w:r>
        <w:t xml:space="preserve"> who are my brethren? And he stretched forth his hand toward his disciples, and said, </w:t>
      </w:r>
      <w:proofErr w:type="gramStart"/>
      <w:r>
        <w:t>Behold</w:t>
      </w:r>
      <w:proofErr w:type="gramEnd"/>
      <w:r>
        <w:t xml:space="preserve"> my mother and my brethren!" [Matthew 12:46-49]</w:t>
      </w:r>
    </w:p>
    <w:p w14:paraId="7926F3AF" w14:textId="77777777" w:rsidR="00000000" w:rsidRDefault="00235FC9">
      <w:pPr>
        <w:pStyle w:val="DefaultText"/>
        <w:jc w:val="left"/>
      </w:pPr>
    </w:p>
    <w:p w14:paraId="665F6EB8" w14:textId="77777777" w:rsidR="00000000" w:rsidRDefault="00235FC9">
      <w:pPr>
        <w:pStyle w:val="DefaultText"/>
        <w:spacing w:line="244" w:lineRule="exact"/>
        <w:rPr>
          <w:b/>
          <w:sz w:val="24"/>
        </w:rPr>
      </w:pPr>
      <w:r>
        <w:rPr>
          <w:b/>
        </w:rPr>
        <w:t>The Jesus of the Bible condemned men for trying to appear holy by wearing religious costumes:</w:t>
      </w:r>
    </w:p>
    <w:p w14:paraId="76276347" w14:textId="77777777" w:rsidR="00000000" w:rsidRDefault="00235FC9">
      <w:pPr>
        <w:pStyle w:val="DefaultText"/>
      </w:pPr>
      <w:r>
        <w:t xml:space="preserve">“Beware of the scribes, </w:t>
      </w:r>
      <w:r>
        <w:rPr>
          <w:u w:val="single"/>
        </w:rPr>
        <w:t>which desire to walk in long robes</w:t>
      </w:r>
      <w:r>
        <w:t>, and love greetings in the markets, and the highest seats in the synagogues, and the chief rooms at feasts” [Luke 20:24]</w:t>
      </w:r>
    </w:p>
    <w:p w14:paraId="6018A436" w14:textId="77777777" w:rsidR="00000000" w:rsidRDefault="00235FC9">
      <w:pPr>
        <w:pStyle w:val="DefaultText"/>
        <w:jc w:val="left"/>
        <w:rPr>
          <w:b/>
        </w:rPr>
      </w:pPr>
    </w:p>
    <w:p w14:paraId="2C608A8E" w14:textId="77777777" w:rsidR="00000000" w:rsidRDefault="00235FC9">
      <w:pPr>
        <w:pStyle w:val="DefaultText"/>
      </w:pPr>
      <w:r>
        <w:rPr>
          <w:b/>
        </w:rPr>
        <w:t>The Jesus of the Bible is not pleased with p</w:t>
      </w:r>
      <w:r>
        <w:rPr>
          <w:b/>
        </w:rPr>
        <w:t>eople praying repetitious prayers like the Rosary:</w:t>
      </w:r>
    </w:p>
    <w:p w14:paraId="0EB02263" w14:textId="77777777" w:rsidR="00000000" w:rsidRDefault="00235FC9">
      <w:pPr>
        <w:pStyle w:val="DefaultText"/>
      </w:pPr>
      <w:r>
        <w:t xml:space="preserve">"But when ye pray, </w:t>
      </w:r>
      <w:r>
        <w:rPr>
          <w:u w:val="single"/>
        </w:rPr>
        <w:t xml:space="preserve">use not vain repetitions, as the heathen </w:t>
      </w:r>
      <w:r>
        <w:rPr>
          <w:i/>
          <w:u w:val="single"/>
        </w:rPr>
        <w:t>do</w:t>
      </w:r>
      <w:r>
        <w:t>: for they think that they shall be heard for their much speaking. Be not ye ther</w:t>
      </w:r>
      <w:r>
        <w:t>e</w:t>
      </w:r>
      <w:r>
        <w:t xml:space="preserve">fore like unto them: for your Father </w:t>
      </w:r>
      <w:proofErr w:type="spellStart"/>
      <w:r>
        <w:t>knoweth</w:t>
      </w:r>
      <w:proofErr w:type="spellEnd"/>
      <w:r>
        <w:t xml:space="preserve"> </w:t>
      </w:r>
      <w:r>
        <w:t>what things ye have need of, before ye ask him." [Matthew 6:7-8]</w:t>
      </w:r>
    </w:p>
    <w:p w14:paraId="1623D74E" w14:textId="77777777" w:rsidR="00000000" w:rsidRDefault="00235FC9">
      <w:pPr>
        <w:pStyle w:val="DefaultText"/>
        <w:rPr>
          <w:b/>
        </w:rPr>
      </w:pPr>
    </w:p>
    <w:p w14:paraId="78078CAC" w14:textId="77777777" w:rsidR="005152C5" w:rsidRDefault="005152C5">
      <w:pPr>
        <w:pStyle w:val="DefaultText"/>
        <w:spacing w:line="281" w:lineRule="exact"/>
        <w:rPr>
          <w:b/>
        </w:rPr>
      </w:pPr>
    </w:p>
    <w:p w14:paraId="54AC8B4F" w14:textId="77777777" w:rsidR="005152C5" w:rsidRDefault="005152C5" w:rsidP="005152C5">
      <w:pPr>
        <w:pStyle w:val="DefaultText"/>
        <w:jc w:val="center"/>
        <w:rPr>
          <w:b/>
        </w:rPr>
      </w:pPr>
      <w:r>
        <w:t>-4-</w:t>
      </w:r>
    </w:p>
    <w:p w14:paraId="7A693408" w14:textId="77777777" w:rsidR="00000000" w:rsidRDefault="00235FC9" w:rsidP="005152C5">
      <w:pPr>
        <w:pStyle w:val="DefaultText"/>
        <w:spacing w:line="260" w:lineRule="exact"/>
      </w:pPr>
      <w:r>
        <w:rPr>
          <w:b/>
        </w:rPr>
        <w:t>The Jesus of the Bible does not forbid church leaders from being married:</w:t>
      </w:r>
    </w:p>
    <w:p w14:paraId="30FE0B0C" w14:textId="77777777" w:rsidR="00000000" w:rsidRDefault="00235FC9" w:rsidP="005152C5">
      <w:pPr>
        <w:pStyle w:val="DefaultText"/>
        <w:spacing w:line="260" w:lineRule="exact"/>
      </w:pPr>
      <w:r>
        <w:t xml:space="preserve">"A bishop then must be blameless, </w:t>
      </w:r>
      <w:r>
        <w:rPr>
          <w:u w:val="single"/>
        </w:rPr>
        <w:t>the husband of one wife</w:t>
      </w:r>
      <w:r>
        <w:t xml:space="preserve">, vigilant, sober, of good </w:t>
      </w:r>
      <w:proofErr w:type="spellStart"/>
      <w:r>
        <w:t>behaviour</w:t>
      </w:r>
      <w:proofErr w:type="spellEnd"/>
      <w:r>
        <w:t>, given to hospitality, apt to teac</w:t>
      </w:r>
      <w:r>
        <w:t xml:space="preserve">h" [1 Timothy 3:2] </w:t>
      </w:r>
    </w:p>
    <w:p w14:paraId="1CFA93D1" w14:textId="77777777" w:rsidR="00000000" w:rsidRDefault="00235FC9" w:rsidP="005152C5">
      <w:pPr>
        <w:pStyle w:val="DefaultText"/>
        <w:spacing w:line="260" w:lineRule="exact"/>
      </w:pPr>
      <w:r>
        <w:t xml:space="preserve">"Now the Spirit </w:t>
      </w:r>
      <w:proofErr w:type="spellStart"/>
      <w:r>
        <w:t>speaketh</w:t>
      </w:r>
      <w:proofErr w:type="spellEnd"/>
      <w:r>
        <w:t xml:space="preserve"> expressly, that in the latter times some shall depart from the faith, gi</w:t>
      </w:r>
      <w:r>
        <w:t>v</w:t>
      </w:r>
      <w:r>
        <w:t xml:space="preserve">ing heed to seducing spirits, and doctrines of devils; Speaking lies in hypocrisy; having their conscience seared with a hot iron; </w:t>
      </w:r>
      <w:r>
        <w:rPr>
          <w:u w:val="single"/>
        </w:rPr>
        <w:t>Forbidding to marry</w:t>
      </w:r>
      <w:r>
        <w:t xml:space="preserve">, </w:t>
      </w:r>
      <w:r>
        <w:rPr>
          <w:i/>
        </w:rPr>
        <w:t>and commanding</w:t>
      </w:r>
      <w:r>
        <w:t xml:space="preserve"> to abstain from meats, which God hath created to be received with thanksgiving of them which believe and know the truth.” [1 Timothy 4:1-3]</w:t>
      </w:r>
    </w:p>
    <w:p w14:paraId="54058534" w14:textId="77777777" w:rsidR="00000000" w:rsidRDefault="00235FC9" w:rsidP="005152C5">
      <w:pPr>
        <w:pStyle w:val="DefaultText"/>
        <w:spacing w:line="260" w:lineRule="exact"/>
        <w:jc w:val="left"/>
      </w:pPr>
    </w:p>
    <w:p w14:paraId="72D3F248" w14:textId="77777777" w:rsidR="00000000" w:rsidRDefault="00235FC9" w:rsidP="005152C5">
      <w:pPr>
        <w:pStyle w:val="DefaultText"/>
        <w:spacing w:line="260" w:lineRule="exact"/>
        <w:rPr>
          <w:b/>
          <w:sz w:val="24"/>
        </w:rPr>
      </w:pPr>
      <w:r>
        <w:rPr>
          <w:b/>
        </w:rPr>
        <w:t>The Jesus of the Bible is capable of saving men’s souls without the help of Catholic p</w:t>
      </w:r>
      <w:r>
        <w:rPr>
          <w:b/>
        </w:rPr>
        <w:t>riests and without anyone’s help, including yours:</w:t>
      </w:r>
    </w:p>
    <w:p w14:paraId="48029E8E" w14:textId="77777777" w:rsidR="00000000" w:rsidRDefault="00235FC9" w:rsidP="005152C5">
      <w:pPr>
        <w:pStyle w:val="DefaultText"/>
        <w:spacing w:line="260" w:lineRule="exact"/>
      </w:pPr>
      <w:r>
        <w:t xml:space="preserve">"... </w:t>
      </w:r>
      <w:proofErr w:type="gramStart"/>
      <w:r>
        <w:t>he</w:t>
      </w:r>
      <w:proofErr w:type="gramEnd"/>
      <w:r>
        <w:t xml:space="preserve"> said, Sacrifice and offering and burnt o</w:t>
      </w:r>
      <w:r>
        <w:t>f</w:t>
      </w:r>
      <w:r>
        <w:t xml:space="preserve">ferings and </w:t>
      </w:r>
      <w:r>
        <w:rPr>
          <w:i/>
        </w:rPr>
        <w:t>offering</w:t>
      </w:r>
      <w:r>
        <w:t xml:space="preserve"> for sin thou </w:t>
      </w:r>
      <w:proofErr w:type="spellStart"/>
      <w:r>
        <w:t>wouldest</w:t>
      </w:r>
      <w:proofErr w:type="spellEnd"/>
      <w:r>
        <w:t xml:space="preserve"> not, neither hadst pleasure </w:t>
      </w:r>
      <w:r>
        <w:rPr>
          <w:i/>
        </w:rPr>
        <w:t>therein</w:t>
      </w:r>
      <w:r>
        <w:t xml:space="preserve">; which are offered by the law; Then said he, Lo, I come to do thy will, O God. He </w:t>
      </w:r>
      <w:proofErr w:type="spellStart"/>
      <w:r>
        <w:t>taketh</w:t>
      </w:r>
      <w:proofErr w:type="spellEnd"/>
      <w:r>
        <w:t xml:space="preserve"> away the first, that he may establish the second. By </w:t>
      </w:r>
      <w:proofErr w:type="gramStart"/>
      <w:r>
        <w:t>the which</w:t>
      </w:r>
      <w:proofErr w:type="gramEnd"/>
      <w:r>
        <w:t xml:space="preserve"> will </w:t>
      </w:r>
      <w:r>
        <w:rPr>
          <w:u w:val="single"/>
        </w:rPr>
        <w:t xml:space="preserve">we are sanctified through the offering of the body of Jesus Christ once </w:t>
      </w:r>
      <w:r>
        <w:rPr>
          <w:i/>
          <w:u w:val="single"/>
        </w:rPr>
        <w:t>for all</w:t>
      </w:r>
      <w:r>
        <w:t xml:space="preserve">. And every priest </w:t>
      </w:r>
      <w:proofErr w:type="spellStart"/>
      <w:r>
        <w:t>standeth</w:t>
      </w:r>
      <w:proofErr w:type="spellEnd"/>
      <w:r>
        <w:t xml:space="preserve"> daily ministering and offering ofte</w:t>
      </w:r>
      <w:r>
        <w:t>n</w:t>
      </w:r>
      <w:r>
        <w:t xml:space="preserve">times the same sacrifices, which </w:t>
      </w:r>
      <w:r>
        <w:t>can never take away sins: But this man, after he had offered one sacrifice for sins for ever, sat down on the right hand of God;" [Hebrews 10:8-12]</w:t>
      </w:r>
    </w:p>
    <w:p w14:paraId="278984BB" w14:textId="77777777" w:rsidR="00000000" w:rsidRDefault="00235FC9" w:rsidP="005152C5">
      <w:pPr>
        <w:pStyle w:val="DefaultText"/>
        <w:spacing w:line="260" w:lineRule="exact"/>
      </w:pPr>
      <w:r>
        <w:t xml:space="preserve">“Wherefore </w:t>
      </w:r>
      <w:r>
        <w:rPr>
          <w:u w:val="single"/>
        </w:rPr>
        <w:t>he is able also to save them to the uttermost</w:t>
      </w:r>
      <w:r>
        <w:t xml:space="preserve"> that come unto God by him, seeing he ever liveth to make intercession for them.” [H</w:t>
      </w:r>
      <w:r>
        <w:t>e</w:t>
      </w:r>
      <w:r>
        <w:t>brews 7:25]</w:t>
      </w:r>
    </w:p>
    <w:sectPr w:rsidR="00000000">
      <w:pgSz w:w="15840" w:h="12240" w:orient="landscape"/>
      <w:pgMar w:top="432" w:right="576" w:bottom="504" w:left="576" w:header="0" w:footer="216" w:gutter="0"/>
      <w:cols w:num="3" w:space="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T Java">
    <w:altName w:val="Times New Roman"/>
    <w:charset w:val="00"/>
    <w:family w:val="auto"/>
    <w:pitch w:val="default"/>
  </w:font>
  <w:font w:name="PT Java Light">
    <w:charset w:val="00"/>
    <w:family w:val="auto"/>
    <w:pitch w:val="default"/>
  </w:font>
  <w:font w:name="StoneSerif">
    <w:charset w:val="00"/>
    <w:family w:val="roman"/>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0"/>
  <w:autoHyphenation/>
  <w:hyphenationZone w:val="0"/>
  <w:doNotHyphenateCaps/>
  <w:drawingGridHorizontalSpacing w:val="120"/>
  <w:drawingGridVerticalSpacing w:val="120"/>
  <w:displayVerticalDrawingGridEvery w:val="0"/>
  <w:doNotUseMarginsForDrawingGridOrigin/>
  <w:doNotShadeFormData/>
  <w:characterSpacingControl w:val="doNotCompress"/>
  <w:savePreviewPicture/>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87"/>
    <w:rsid w:val="00235FC9"/>
    <w:rsid w:val="005152C5"/>
    <w:rsid w:val="00F50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E9B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before="144" w:after="115" w:line="288" w:lineRule="exact"/>
      <w:jc w:val="center"/>
    </w:pPr>
    <w:rPr>
      <w:sz w:val="18"/>
    </w:rPr>
  </w:style>
  <w:style w:type="paragraph" w:styleId="Footer">
    <w:name w:val="footer"/>
    <w:basedOn w:val="Normal"/>
    <w:semiHidden/>
    <w:pPr>
      <w:pBdr>
        <w:top w:val="single" w:sz="6" w:space="3" w:color="auto"/>
      </w:pBdr>
      <w:spacing w:after="43" w:line="216" w:lineRule="exact"/>
      <w:jc w:val="both"/>
    </w:pPr>
    <w:rPr>
      <w:rFonts w:ascii="Arial" w:hAnsi="Arial"/>
      <w:sz w:val="16"/>
    </w:rPr>
  </w:style>
  <w:style w:type="paragraph" w:styleId="Title">
    <w:name w:val="Title"/>
    <w:basedOn w:val="Normal"/>
    <w:qFormat/>
    <w:pPr>
      <w:keepNext/>
      <w:keepLines/>
      <w:spacing w:after="43" w:line="345" w:lineRule="exact"/>
      <w:jc w:val="center"/>
    </w:pPr>
    <w:rPr>
      <w:rFonts w:ascii="PT Java" w:hAnsi="PT Java"/>
      <w:b/>
      <w:sz w:val="32"/>
    </w:rPr>
  </w:style>
  <w:style w:type="paragraph" w:customStyle="1" w:styleId="WPBullets">
    <w:name w:val="WP Bullets"/>
    <w:basedOn w:val="Normal"/>
    <w:pPr>
      <w:spacing w:after="43"/>
      <w:jc w:val="both"/>
    </w:pPr>
    <w:rPr>
      <w:sz w:val="22"/>
    </w:rPr>
  </w:style>
  <w:style w:type="paragraph" w:customStyle="1" w:styleId="SeqLevel9">
    <w:name w:val="Seq Level 9"/>
    <w:basedOn w:val="Normal"/>
    <w:pPr>
      <w:spacing w:after="43"/>
      <w:ind w:right="2880"/>
      <w:jc w:val="both"/>
    </w:pPr>
    <w:rPr>
      <w:sz w:val="22"/>
    </w:rPr>
  </w:style>
  <w:style w:type="paragraph" w:customStyle="1" w:styleId="SeqLevel8">
    <w:name w:val="Seq Level 8"/>
    <w:basedOn w:val="Normal"/>
    <w:pPr>
      <w:spacing w:after="43"/>
      <w:ind w:right="2520"/>
      <w:jc w:val="both"/>
    </w:pPr>
    <w:rPr>
      <w:sz w:val="22"/>
    </w:rPr>
  </w:style>
  <w:style w:type="paragraph" w:customStyle="1" w:styleId="SeqLevel7">
    <w:name w:val="Seq Level 7"/>
    <w:basedOn w:val="Normal"/>
    <w:pPr>
      <w:spacing w:after="43"/>
      <w:ind w:right="2160"/>
      <w:jc w:val="both"/>
    </w:pPr>
    <w:rPr>
      <w:sz w:val="22"/>
    </w:rPr>
  </w:style>
  <w:style w:type="paragraph" w:customStyle="1" w:styleId="SeqLevel6">
    <w:name w:val="Seq Level 6"/>
    <w:basedOn w:val="Normal"/>
    <w:pPr>
      <w:spacing w:after="43"/>
      <w:ind w:right="1800"/>
      <w:jc w:val="both"/>
    </w:pPr>
    <w:rPr>
      <w:sz w:val="22"/>
    </w:rPr>
  </w:style>
  <w:style w:type="paragraph" w:customStyle="1" w:styleId="SeqLevel5">
    <w:name w:val="Seq Level 5"/>
    <w:basedOn w:val="Normal"/>
    <w:pPr>
      <w:spacing w:after="43"/>
      <w:ind w:right="1440"/>
      <w:jc w:val="both"/>
    </w:pPr>
    <w:rPr>
      <w:sz w:val="22"/>
    </w:rPr>
  </w:style>
  <w:style w:type="paragraph" w:customStyle="1" w:styleId="SeqLevel4">
    <w:name w:val="Seq Level 4"/>
    <w:basedOn w:val="Normal"/>
    <w:pPr>
      <w:spacing w:after="43"/>
      <w:ind w:right="1080"/>
      <w:jc w:val="both"/>
    </w:pPr>
    <w:rPr>
      <w:sz w:val="22"/>
    </w:rPr>
  </w:style>
  <w:style w:type="paragraph" w:customStyle="1" w:styleId="SeqLevel3">
    <w:name w:val="Seq Level 3"/>
    <w:basedOn w:val="Normal"/>
    <w:pPr>
      <w:spacing w:after="43"/>
      <w:ind w:right="720"/>
      <w:jc w:val="both"/>
    </w:pPr>
    <w:rPr>
      <w:sz w:val="22"/>
    </w:rPr>
  </w:style>
  <w:style w:type="paragraph" w:customStyle="1" w:styleId="SeqLevel2">
    <w:name w:val="Seq Level 2"/>
    <w:basedOn w:val="Normal"/>
    <w:pPr>
      <w:spacing w:after="43"/>
      <w:ind w:right="360"/>
      <w:jc w:val="both"/>
    </w:pPr>
    <w:rPr>
      <w:sz w:val="22"/>
    </w:rPr>
  </w:style>
  <w:style w:type="paragraph" w:customStyle="1" w:styleId="SeqLevel1">
    <w:name w:val="Seq Level 1"/>
    <w:basedOn w:val="Normal"/>
    <w:pPr>
      <w:spacing w:after="43"/>
      <w:jc w:val="both"/>
    </w:pPr>
    <w:rPr>
      <w:sz w:val="22"/>
    </w:rPr>
  </w:style>
  <w:style w:type="paragraph" w:customStyle="1" w:styleId="FooterAddres">
    <w:name w:val="Footer Addres"/>
    <w:basedOn w:val="Normal"/>
    <w:pPr>
      <w:spacing w:after="43"/>
      <w:jc w:val="center"/>
    </w:pPr>
  </w:style>
  <w:style w:type="paragraph" w:customStyle="1" w:styleId="BodySingle">
    <w:name w:val="Body Single"/>
    <w:basedOn w:val="Normal"/>
    <w:pPr>
      <w:spacing w:after="115" w:line="244" w:lineRule="exact"/>
      <w:jc w:val="both"/>
    </w:pPr>
    <w:rPr>
      <w:rFonts w:ascii="PT Java Light" w:hAnsi="PT Java Light"/>
      <w:b/>
      <w:sz w:val="24"/>
    </w:rPr>
  </w:style>
  <w:style w:type="paragraph" w:customStyle="1" w:styleId="Bullet">
    <w:name w:val="Bullet"/>
    <w:basedOn w:val="Normal"/>
    <w:pPr>
      <w:spacing w:after="72"/>
      <w:jc w:val="both"/>
    </w:pPr>
    <w:rPr>
      <w:sz w:val="22"/>
    </w:rPr>
  </w:style>
  <w:style w:type="paragraph" w:customStyle="1" w:styleId="Bullet1">
    <w:name w:val="Bullet 1"/>
    <w:basedOn w:val="Normal"/>
    <w:pPr>
      <w:spacing w:after="144"/>
      <w:jc w:val="both"/>
    </w:pPr>
    <w:rPr>
      <w:rFonts w:ascii="StoneSerif" w:hAnsi="StoneSerif"/>
      <w:sz w:val="24"/>
    </w:rPr>
  </w:style>
  <w:style w:type="paragraph" w:customStyle="1" w:styleId="NumberList">
    <w:name w:val="Number List"/>
    <w:basedOn w:val="Normal"/>
    <w:pPr>
      <w:spacing w:after="144"/>
      <w:ind w:right="360"/>
      <w:jc w:val="both"/>
    </w:pPr>
    <w:rPr>
      <w:rFonts w:ascii="StoneSerif" w:hAnsi="StoneSerif"/>
      <w:sz w:val="24"/>
    </w:rPr>
  </w:style>
  <w:style w:type="paragraph" w:customStyle="1" w:styleId="Subhead">
    <w:name w:val="Subhead"/>
    <w:basedOn w:val="Normal"/>
    <w:pPr>
      <w:spacing w:before="28" w:after="100"/>
      <w:jc w:val="center"/>
    </w:pPr>
    <w:rPr>
      <w:rFonts w:ascii="PT Java" w:hAnsi="PT Java"/>
      <w:caps/>
      <w:sz w:val="26"/>
    </w:rPr>
  </w:style>
  <w:style w:type="paragraph" w:customStyle="1" w:styleId="Name">
    <w:name w:val="Name"/>
    <w:basedOn w:val="Normal"/>
    <w:pPr>
      <w:pBdr>
        <w:top w:val="single" w:sz="6" w:space="3" w:color="auto"/>
      </w:pBdr>
      <w:spacing w:after="43"/>
      <w:jc w:val="both"/>
    </w:pPr>
    <w:rPr>
      <w:rFonts w:ascii="PT Java Light" w:hAnsi="PT Java Light"/>
      <w:b/>
      <w:i/>
    </w:rPr>
  </w:style>
  <w:style w:type="paragraph" w:customStyle="1" w:styleId="DefaultText">
    <w:name w:val="Default Text"/>
    <w:basedOn w:val="Normal"/>
    <w:pPr>
      <w:spacing w:after="43"/>
      <w:jc w:val="both"/>
    </w:pPr>
    <w:rPr>
      <w:sz w:val="22"/>
    </w:rPr>
  </w:style>
  <w:style w:type="character" w:customStyle="1" w:styleId="ViewedAnchorA">
    <w:name w:val="Viewed Anchor (A)"/>
  </w:style>
  <w:style w:type="character" w:customStyle="1" w:styleId="AnchorA">
    <w:name w:val="Anchor (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before="144" w:after="115" w:line="288" w:lineRule="exact"/>
      <w:jc w:val="center"/>
    </w:pPr>
    <w:rPr>
      <w:sz w:val="18"/>
    </w:rPr>
  </w:style>
  <w:style w:type="paragraph" w:styleId="Footer">
    <w:name w:val="footer"/>
    <w:basedOn w:val="Normal"/>
    <w:semiHidden/>
    <w:pPr>
      <w:pBdr>
        <w:top w:val="single" w:sz="6" w:space="3" w:color="auto"/>
      </w:pBdr>
      <w:spacing w:after="43" w:line="216" w:lineRule="exact"/>
      <w:jc w:val="both"/>
    </w:pPr>
    <w:rPr>
      <w:rFonts w:ascii="Arial" w:hAnsi="Arial"/>
      <w:sz w:val="16"/>
    </w:rPr>
  </w:style>
  <w:style w:type="paragraph" w:styleId="Title">
    <w:name w:val="Title"/>
    <w:basedOn w:val="Normal"/>
    <w:qFormat/>
    <w:pPr>
      <w:keepNext/>
      <w:keepLines/>
      <w:spacing w:after="43" w:line="345" w:lineRule="exact"/>
      <w:jc w:val="center"/>
    </w:pPr>
    <w:rPr>
      <w:rFonts w:ascii="PT Java" w:hAnsi="PT Java"/>
      <w:b/>
      <w:sz w:val="32"/>
    </w:rPr>
  </w:style>
  <w:style w:type="paragraph" w:customStyle="1" w:styleId="WPBullets">
    <w:name w:val="WP Bullets"/>
    <w:basedOn w:val="Normal"/>
    <w:pPr>
      <w:spacing w:after="43"/>
      <w:jc w:val="both"/>
    </w:pPr>
    <w:rPr>
      <w:sz w:val="22"/>
    </w:rPr>
  </w:style>
  <w:style w:type="paragraph" w:customStyle="1" w:styleId="SeqLevel9">
    <w:name w:val="Seq Level 9"/>
    <w:basedOn w:val="Normal"/>
    <w:pPr>
      <w:spacing w:after="43"/>
      <w:ind w:right="2880"/>
      <w:jc w:val="both"/>
    </w:pPr>
    <w:rPr>
      <w:sz w:val="22"/>
    </w:rPr>
  </w:style>
  <w:style w:type="paragraph" w:customStyle="1" w:styleId="SeqLevel8">
    <w:name w:val="Seq Level 8"/>
    <w:basedOn w:val="Normal"/>
    <w:pPr>
      <w:spacing w:after="43"/>
      <w:ind w:right="2520"/>
      <w:jc w:val="both"/>
    </w:pPr>
    <w:rPr>
      <w:sz w:val="22"/>
    </w:rPr>
  </w:style>
  <w:style w:type="paragraph" w:customStyle="1" w:styleId="SeqLevel7">
    <w:name w:val="Seq Level 7"/>
    <w:basedOn w:val="Normal"/>
    <w:pPr>
      <w:spacing w:after="43"/>
      <w:ind w:right="2160"/>
      <w:jc w:val="both"/>
    </w:pPr>
    <w:rPr>
      <w:sz w:val="22"/>
    </w:rPr>
  </w:style>
  <w:style w:type="paragraph" w:customStyle="1" w:styleId="SeqLevel6">
    <w:name w:val="Seq Level 6"/>
    <w:basedOn w:val="Normal"/>
    <w:pPr>
      <w:spacing w:after="43"/>
      <w:ind w:right="1800"/>
      <w:jc w:val="both"/>
    </w:pPr>
    <w:rPr>
      <w:sz w:val="22"/>
    </w:rPr>
  </w:style>
  <w:style w:type="paragraph" w:customStyle="1" w:styleId="SeqLevel5">
    <w:name w:val="Seq Level 5"/>
    <w:basedOn w:val="Normal"/>
    <w:pPr>
      <w:spacing w:after="43"/>
      <w:ind w:right="1440"/>
      <w:jc w:val="both"/>
    </w:pPr>
    <w:rPr>
      <w:sz w:val="22"/>
    </w:rPr>
  </w:style>
  <w:style w:type="paragraph" w:customStyle="1" w:styleId="SeqLevel4">
    <w:name w:val="Seq Level 4"/>
    <w:basedOn w:val="Normal"/>
    <w:pPr>
      <w:spacing w:after="43"/>
      <w:ind w:right="1080"/>
      <w:jc w:val="both"/>
    </w:pPr>
    <w:rPr>
      <w:sz w:val="22"/>
    </w:rPr>
  </w:style>
  <w:style w:type="paragraph" w:customStyle="1" w:styleId="SeqLevel3">
    <w:name w:val="Seq Level 3"/>
    <w:basedOn w:val="Normal"/>
    <w:pPr>
      <w:spacing w:after="43"/>
      <w:ind w:right="720"/>
      <w:jc w:val="both"/>
    </w:pPr>
    <w:rPr>
      <w:sz w:val="22"/>
    </w:rPr>
  </w:style>
  <w:style w:type="paragraph" w:customStyle="1" w:styleId="SeqLevel2">
    <w:name w:val="Seq Level 2"/>
    <w:basedOn w:val="Normal"/>
    <w:pPr>
      <w:spacing w:after="43"/>
      <w:ind w:right="360"/>
      <w:jc w:val="both"/>
    </w:pPr>
    <w:rPr>
      <w:sz w:val="22"/>
    </w:rPr>
  </w:style>
  <w:style w:type="paragraph" w:customStyle="1" w:styleId="SeqLevel1">
    <w:name w:val="Seq Level 1"/>
    <w:basedOn w:val="Normal"/>
    <w:pPr>
      <w:spacing w:after="43"/>
      <w:jc w:val="both"/>
    </w:pPr>
    <w:rPr>
      <w:sz w:val="22"/>
    </w:rPr>
  </w:style>
  <w:style w:type="paragraph" w:customStyle="1" w:styleId="FooterAddres">
    <w:name w:val="Footer Addres"/>
    <w:basedOn w:val="Normal"/>
    <w:pPr>
      <w:spacing w:after="43"/>
      <w:jc w:val="center"/>
    </w:pPr>
  </w:style>
  <w:style w:type="paragraph" w:customStyle="1" w:styleId="BodySingle">
    <w:name w:val="Body Single"/>
    <w:basedOn w:val="Normal"/>
    <w:pPr>
      <w:spacing w:after="115" w:line="244" w:lineRule="exact"/>
      <w:jc w:val="both"/>
    </w:pPr>
    <w:rPr>
      <w:rFonts w:ascii="PT Java Light" w:hAnsi="PT Java Light"/>
      <w:b/>
      <w:sz w:val="24"/>
    </w:rPr>
  </w:style>
  <w:style w:type="paragraph" w:customStyle="1" w:styleId="Bullet">
    <w:name w:val="Bullet"/>
    <w:basedOn w:val="Normal"/>
    <w:pPr>
      <w:spacing w:after="72"/>
      <w:jc w:val="both"/>
    </w:pPr>
    <w:rPr>
      <w:sz w:val="22"/>
    </w:rPr>
  </w:style>
  <w:style w:type="paragraph" w:customStyle="1" w:styleId="Bullet1">
    <w:name w:val="Bullet 1"/>
    <w:basedOn w:val="Normal"/>
    <w:pPr>
      <w:spacing w:after="144"/>
      <w:jc w:val="both"/>
    </w:pPr>
    <w:rPr>
      <w:rFonts w:ascii="StoneSerif" w:hAnsi="StoneSerif"/>
      <w:sz w:val="24"/>
    </w:rPr>
  </w:style>
  <w:style w:type="paragraph" w:customStyle="1" w:styleId="NumberList">
    <w:name w:val="Number List"/>
    <w:basedOn w:val="Normal"/>
    <w:pPr>
      <w:spacing w:after="144"/>
      <w:ind w:right="360"/>
      <w:jc w:val="both"/>
    </w:pPr>
    <w:rPr>
      <w:rFonts w:ascii="StoneSerif" w:hAnsi="StoneSerif"/>
      <w:sz w:val="24"/>
    </w:rPr>
  </w:style>
  <w:style w:type="paragraph" w:customStyle="1" w:styleId="Subhead">
    <w:name w:val="Subhead"/>
    <w:basedOn w:val="Normal"/>
    <w:pPr>
      <w:spacing w:before="28" w:after="100"/>
      <w:jc w:val="center"/>
    </w:pPr>
    <w:rPr>
      <w:rFonts w:ascii="PT Java" w:hAnsi="PT Java"/>
      <w:caps/>
      <w:sz w:val="26"/>
    </w:rPr>
  </w:style>
  <w:style w:type="paragraph" w:customStyle="1" w:styleId="Name">
    <w:name w:val="Name"/>
    <w:basedOn w:val="Normal"/>
    <w:pPr>
      <w:pBdr>
        <w:top w:val="single" w:sz="6" w:space="3" w:color="auto"/>
      </w:pBdr>
      <w:spacing w:after="43"/>
      <w:jc w:val="both"/>
    </w:pPr>
    <w:rPr>
      <w:rFonts w:ascii="PT Java Light" w:hAnsi="PT Java Light"/>
      <w:b/>
      <w:i/>
    </w:rPr>
  </w:style>
  <w:style w:type="paragraph" w:customStyle="1" w:styleId="DefaultText">
    <w:name w:val="Default Text"/>
    <w:basedOn w:val="Normal"/>
    <w:pPr>
      <w:spacing w:after="43"/>
      <w:jc w:val="both"/>
    </w:pPr>
    <w:rPr>
      <w:sz w:val="22"/>
    </w:rPr>
  </w:style>
  <w:style w:type="character" w:customStyle="1" w:styleId="ViewedAnchorA">
    <w:name w:val="Viewed Anchor (A)"/>
  </w:style>
  <w:style w:type="character" w:customStyle="1" w:styleId="AnchorA">
    <w:name w:val="Anchor (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1380</Words>
  <Characters>7872</Characters>
  <Application>Microsoft Macintosh Word</Application>
  <DocSecurity>0</DocSecurity>
  <Lines>65</Lines>
  <Paragraphs>18</Paragraphs>
  <ScaleCrop>false</ScaleCrop>
  <Company>Jesus Christ Is Lord Of All</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Kane</dc:creator>
  <cp:keywords/>
  <cp:lastModifiedBy>RM Kane</cp:lastModifiedBy>
  <cp:revision>4</cp:revision>
  <cp:lastPrinted>2023-07-08T06:42:00Z</cp:lastPrinted>
  <dcterms:created xsi:type="dcterms:W3CDTF">2023-07-08T06:42:00Z</dcterms:created>
  <dcterms:modified xsi:type="dcterms:W3CDTF">2023-07-08T06:52:00Z</dcterms:modified>
</cp:coreProperties>
</file>